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03" w:rsidRDefault="002D7003" w:rsidP="002D7003">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2D7003" w:rsidRDefault="002D7003" w:rsidP="002D7003">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со статьёй 69.1 Федерального закона от 13 июля 2015 года </w:t>
      </w:r>
      <w:r>
        <w:rPr>
          <w:rFonts w:ascii="Times New Roman" w:eastAsia="Times New Roman" w:hAnsi="Times New Roman" w:cs="Times New Roman"/>
          <w:sz w:val="24"/>
          <w:szCs w:val="24"/>
          <w:lang w:eastAsia="ru-RU"/>
        </w:rPr>
        <w:br/>
        <w:t xml:space="preserve"> №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Pr>
          <w:rFonts w:ascii="Times New Roman" w:eastAsia="Times New Roman" w:hAnsi="Times New Roman" w:cs="Times New Roman"/>
          <w:sz w:val="24"/>
          <w:szCs w:val="24"/>
          <w:lang w:eastAsia="ru-RU"/>
        </w:rPr>
        <w:b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w:t>
      </w:r>
      <w:r>
        <w:rPr>
          <w:rFonts w:ascii="Times New Roman" w:eastAsia="Times New Roman" w:hAnsi="Times New Roman" w:cs="Times New Roman"/>
          <w:sz w:val="24"/>
          <w:szCs w:val="24"/>
          <w:lang w:eastAsia="ru-RU"/>
        </w:rPr>
        <w:br/>
        <w:t>по выявлению правообладателей ранее учтенных объектов недвижимости на территории Санкт-Петербурга, планируется </w:t>
      </w:r>
      <w:r w:rsidR="00516F95">
        <w:rPr>
          <w:rFonts w:ascii="Times New Roman" w:eastAsia="Times New Roman" w:hAnsi="Times New Roman" w:cs="Times New Roman"/>
          <w:sz w:val="24"/>
          <w:szCs w:val="24"/>
          <w:lang w:eastAsia="ru-RU"/>
        </w:rPr>
        <w:t xml:space="preserve"> </w:t>
      </w:r>
      <w:r w:rsidR="00516F95">
        <w:rPr>
          <w:rFonts w:ascii="Times New Roman" w:eastAsia="Times New Roman" w:hAnsi="Times New Roman" w:cs="Times New Roman"/>
          <w:bCs/>
          <w:sz w:val="24"/>
          <w:szCs w:val="24"/>
          <w:lang w:eastAsia="ru-RU"/>
        </w:rPr>
        <w:t>02</w:t>
      </w:r>
      <w:r w:rsidR="007E4CA1">
        <w:rPr>
          <w:rFonts w:ascii="Times New Roman" w:eastAsia="Times New Roman" w:hAnsi="Times New Roman" w:cs="Times New Roman"/>
          <w:bCs/>
          <w:sz w:val="24"/>
          <w:szCs w:val="24"/>
          <w:lang w:eastAsia="ru-RU"/>
        </w:rPr>
        <w:t>.04.</w:t>
      </w:r>
      <w:r w:rsidRPr="00CB0AAB">
        <w:rPr>
          <w:rFonts w:ascii="Times New Roman" w:eastAsia="Times New Roman" w:hAnsi="Times New Roman" w:cs="Times New Roman"/>
          <w:bCs/>
          <w:sz w:val="24"/>
          <w:szCs w:val="24"/>
          <w:lang w:eastAsia="ru-RU"/>
        </w:rPr>
        <w:t>2</w:t>
      </w:r>
      <w:r w:rsidR="001549E8" w:rsidRPr="00CB0AAB">
        <w:rPr>
          <w:rFonts w:ascii="Times New Roman" w:eastAsia="Times New Roman" w:hAnsi="Times New Roman" w:cs="Times New Roman"/>
          <w:bCs/>
          <w:sz w:val="24"/>
          <w:szCs w:val="24"/>
          <w:lang w:eastAsia="ru-RU"/>
        </w:rPr>
        <w:t>025</w:t>
      </w:r>
      <w:r w:rsidR="00516F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года провести осмотр следующих </w:t>
      </w:r>
      <w:r>
        <w:rPr>
          <w:rFonts w:ascii="Times New Roman" w:eastAsia="Times New Roman" w:hAnsi="Times New Roman" w:cs="Times New Roman"/>
          <w:color w:val="000000"/>
          <w:sz w:val="24"/>
          <w:szCs w:val="24"/>
          <w:lang w:eastAsia="ru-RU"/>
        </w:rPr>
        <w:t>ранее учтённых объектов недвижимости:</w:t>
      </w:r>
      <w:bookmarkStart w:id="0" w:name="_GoBack"/>
      <w:bookmarkEnd w:id="0"/>
    </w:p>
    <w:p w:rsidR="00526AE0" w:rsidRPr="003D7A9A" w:rsidRDefault="00526AE0" w:rsidP="002D7003">
      <w:pPr>
        <w:spacing w:before="100" w:beforeAutospacing="1" w:after="0" w:line="240" w:lineRule="auto"/>
        <w:ind w:firstLine="708"/>
        <w:jc w:val="both"/>
        <w:rPr>
          <w:rFonts w:ascii="Times New Roman" w:eastAsia="Times New Roman" w:hAnsi="Times New Roman" w:cs="Times New Roman"/>
          <w:sz w:val="24"/>
          <w:szCs w:val="24"/>
          <w:lang w:eastAsia="ru-RU"/>
        </w:rPr>
      </w:pPr>
      <w:r w:rsidRPr="003D7A9A">
        <w:rPr>
          <w:rFonts w:ascii="Times New Roman" w:eastAsia="Times New Roman" w:hAnsi="Times New Roman" w:cs="Times New Roman"/>
          <w:sz w:val="24"/>
          <w:szCs w:val="24"/>
          <w:lang w:eastAsia="ru-RU"/>
        </w:rPr>
        <w:t> </w:t>
      </w:r>
    </w:p>
    <w:tbl>
      <w:tblPr>
        <w:tblW w:w="9360" w:type="dxa"/>
        <w:tblLook w:val="04A0" w:firstRow="1" w:lastRow="0" w:firstColumn="1" w:lastColumn="0" w:noHBand="0" w:noVBand="1"/>
      </w:tblPr>
      <w:tblGrid>
        <w:gridCol w:w="2461"/>
        <w:gridCol w:w="4764"/>
        <w:gridCol w:w="2135"/>
      </w:tblGrid>
      <w:tr w:rsidR="00526AE0" w:rsidRPr="003D7A9A"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3D7A9A"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3D7A9A">
              <w:rPr>
                <w:rFonts w:ascii="Times New Roman" w:eastAsia="Times New Roman" w:hAnsi="Times New Roman" w:cs="Times New Roman"/>
                <w:color w:val="000000"/>
                <w:sz w:val="24"/>
                <w:szCs w:val="24"/>
                <w:lang w:eastAsia="ru-RU"/>
              </w:rPr>
              <w:t>Кадастровый номер</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526AE0" w:rsidRPr="003D7A9A"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3D7A9A">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3D7A9A"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3D7A9A">
              <w:rPr>
                <w:rFonts w:ascii="Times New Roman" w:eastAsia="Times New Roman" w:hAnsi="Times New Roman" w:cs="Times New Roman"/>
                <w:color w:val="000000"/>
                <w:sz w:val="24"/>
                <w:szCs w:val="24"/>
                <w:lang w:eastAsia="ru-RU"/>
              </w:rPr>
              <w:t>Дата осмотра</w:t>
            </w:r>
          </w:p>
        </w:tc>
      </w:tr>
      <w:tr w:rsidR="00E02924" w:rsidRPr="003D7A9A"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E02924" w:rsidRPr="007E648A" w:rsidRDefault="007E648A" w:rsidP="00526AE0">
            <w:pPr>
              <w:spacing w:after="0" w:line="240" w:lineRule="auto"/>
              <w:jc w:val="center"/>
              <w:rPr>
                <w:rFonts w:ascii="Times New Roman" w:eastAsia="Times New Roman" w:hAnsi="Times New Roman" w:cs="Times New Roman"/>
                <w:color w:val="000000"/>
                <w:sz w:val="24"/>
                <w:szCs w:val="24"/>
                <w:lang w:eastAsia="ru-RU"/>
              </w:rPr>
            </w:pPr>
            <w:r w:rsidRPr="007E648A">
              <w:rPr>
                <w:rFonts w:ascii="Times New Roman" w:eastAsia="Times New Roman" w:hAnsi="Times New Roman" w:cs="Times New Roman"/>
                <w:color w:val="000000"/>
                <w:sz w:val="24"/>
                <w:szCs w:val="24"/>
                <w:lang w:eastAsia="ru-RU"/>
              </w:rPr>
              <w:t>78:34:0004120:1429</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E02924" w:rsidRPr="007E648A" w:rsidRDefault="00150774" w:rsidP="00526AE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Санкт-Петербург, </w:t>
            </w:r>
            <w:r w:rsidR="007E648A" w:rsidRPr="007E648A">
              <w:rPr>
                <w:rFonts w:ascii="Times New Roman" w:eastAsia="Times New Roman" w:hAnsi="Times New Roman" w:cs="Times New Roman"/>
                <w:color w:val="000000"/>
                <w:sz w:val="24"/>
                <w:szCs w:val="24"/>
                <w:lang w:eastAsia="ru-RU"/>
              </w:rPr>
              <w:t xml:space="preserve">Ново-Никитинская улица, </w:t>
            </w:r>
            <w:r>
              <w:rPr>
                <w:rFonts w:ascii="Times New Roman" w:eastAsia="Times New Roman" w:hAnsi="Times New Roman" w:cs="Times New Roman"/>
                <w:color w:val="000000"/>
                <w:sz w:val="24"/>
                <w:szCs w:val="24"/>
                <w:lang w:eastAsia="ru-RU"/>
              </w:rPr>
              <w:t>дом 17,</w:t>
            </w:r>
            <w:r w:rsidR="007E648A" w:rsidRPr="007E648A">
              <w:rPr>
                <w:rFonts w:ascii="Times New Roman" w:eastAsia="Times New Roman" w:hAnsi="Times New Roman" w:cs="Times New Roman"/>
                <w:color w:val="000000"/>
                <w:sz w:val="24"/>
                <w:szCs w:val="24"/>
                <w:lang w:eastAsia="ru-RU"/>
              </w:rPr>
              <w:t xml:space="preserve"> литера Ж</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E02924" w:rsidRPr="003D7A9A" w:rsidRDefault="00CB0AAB" w:rsidP="00526AE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02.04</w:t>
            </w:r>
            <w:r w:rsidR="007E648A">
              <w:rPr>
                <w:rFonts w:ascii="Times New Roman" w:eastAsia="Times New Roman" w:hAnsi="Times New Roman" w:cs="Times New Roman"/>
                <w:color w:val="000000"/>
                <w:sz w:val="24"/>
                <w:szCs w:val="24"/>
                <w:lang w:eastAsia="ru-RU"/>
              </w:rPr>
              <w:t>.2025</w:t>
            </w:r>
          </w:p>
        </w:tc>
      </w:tr>
      <w:tr w:rsidR="00526AE0" w:rsidRPr="003D7A9A" w:rsidTr="00262C87">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526AE0" w:rsidRPr="003D7A9A" w:rsidRDefault="00D23C5A" w:rsidP="00262C87">
            <w:pPr>
              <w:jc w:val="center"/>
              <w:rPr>
                <w:rFonts w:ascii="Times New Roman" w:hAnsi="Times New Roman" w:cs="Times New Roman"/>
                <w:color w:val="000000"/>
                <w:sz w:val="24"/>
                <w:szCs w:val="24"/>
              </w:rPr>
            </w:pPr>
            <w:r w:rsidRPr="003D7A9A">
              <w:rPr>
                <w:rFonts w:ascii="Times New Roman" w:hAnsi="Times New Roman" w:cs="Times New Roman"/>
                <w:color w:val="000000"/>
                <w:sz w:val="24"/>
                <w:szCs w:val="24"/>
              </w:rPr>
              <w:t>78:06:0002023:2181</w:t>
            </w:r>
          </w:p>
        </w:tc>
        <w:tc>
          <w:tcPr>
            <w:tcW w:w="4764" w:type="dxa"/>
            <w:tcBorders>
              <w:top w:val="nil"/>
              <w:left w:val="nil"/>
              <w:bottom w:val="single" w:sz="4" w:space="0" w:color="auto"/>
              <w:right w:val="single" w:sz="4" w:space="0" w:color="auto"/>
            </w:tcBorders>
            <w:shd w:val="clear" w:color="000000" w:fill="FFFFFF"/>
            <w:vAlign w:val="center"/>
            <w:hideMark/>
          </w:tcPr>
          <w:p w:rsidR="00526AE0" w:rsidRPr="003D7A9A" w:rsidRDefault="00D23C5A" w:rsidP="00D0625E">
            <w:pPr>
              <w:jc w:val="center"/>
              <w:rPr>
                <w:rFonts w:ascii="Times New Roman" w:hAnsi="Times New Roman" w:cs="Times New Roman"/>
                <w:color w:val="292C2F"/>
                <w:sz w:val="24"/>
                <w:szCs w:val="24"/>
              </w:rPr>
            </w:pPr>
            <w:r w:rsidRPr="003D7A9A">
              <w:rPr>
                <w:rFonts w:ascii="Times New Roman" w:hAnsi="Times New Roman" w:cs="Times New Roman"/>
                <w:color w:val="292C2F"/>
                <w:sz w:val="24"/>
                <w:szCs w:val="24"/>
              </w:rPr>
              <w:t>Санкт-Петербург, набережная Макарова, дом 32, корпус 4</w:t>
            </w:r>
            <w:r w:rsidR="00A050B6">
              <w:rPr>
                <w:rFonts w:ascii="Times New Roman" w:hAnsi="Times New Roman" w:cs="Times New Roman"/>
                <w:color w:val="292C2F"/>
                <w:sz w:val="24"/>
                <w:szCs w:val="24"/>
              </w:rPr>
              <w:t>, литера Д</w:t>
            </w:r>
          </w:p>
        </w:tc>
        <w:tc>
          <w:tcPr>
            <w:tcW w:w="2135" w:type="dxa"/>
            <w:tcBorders>
              <w:top w:val="nil"/>
              <w:left w:val="nil"/>
              <w:bottom w:val="single" w:sz="4" w:space="0" w:color="auto"/>
              <w:right w:val="single" w:sz="4" w:space="0" w:color="auto"/>
            </w:tcBorders>
            <w:shd w:val="clear" w:color="000000" w:fill="FFFFFF"/>
            <w:vAlign w:val="center"/>
            <w:hideMark/>
          </w:tcPr>
          <w:p w:rsidR="00526AE0" w:rsidRPr="003D7A9A" w:rsidRDefault="00CB0AAB" w:rsidP="00262C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r w:rsidR="0076676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4</w:t>
            </w:r>
            <w:r w:rsidR="00766769">
              <w:rPr>
                <w:rFonts w:ascii="Times New Roman" w:eastAsia="Times New Roman" w:hAnsi="Times New Roman" w:cs="Times New Roman"/>
                <w:color w:val="000000"/>
                <w:sz w:val="24"/>
                <w:szCs w:val="24"/>
                <w:lang w:eastAsia="ru-RU"/>
              </w:rPr>
              <w:t>.2025</w:t>
            </w:r>
          </w:p>
        </w:tc>
      </w:tr>
      <w:tr w:rsidR="00FF5830" w:rsidRPr="003D7A9A" w:rsidTr="00150774">
        <w:trPr>
          <w:trHeight w:val="681"/>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FF5830" w:rsidRPr="00262C87" w:rsidRDefault="00FF5830" w:rsidP="00262C87">
            <w:pPr>
              <w:jc w:val="center"/>
              <w:rPr>
                <w:rFonts w:ascii="Times New Roman" w:hAnsi="Times New Roman" w:cs="Times New Roman"/>
                <w:color w:val="000000"/>
                <w:sz w:val="24"/>
                <w:szCs w:val="24"/>
              </w:rPr>
            </w:pPr>
            <w:r w:rsidRPr="003D7A9A">
              <w:rPr>
                <w:rFonts w:ascii="Times New Roman" w:hAnsi="Times New Roman" w:cs="Times New Roman"/>
                <w:color w:val="000000"/>
                <w:sz w:val="24"/>
                <w:szCs w:val="24"/>
              </w:rPr>
              <w:t>78:06:0002095:2027</w:t>
            </w:r>
          </w:p>
        </w:tc>
        <w:tc>
          <w:tcPr>
            <w:tcW w:w="4764" w:type="dxa"/>
            <w:tcBorders>
              <w:top w:val="nil"/>
              <w:left w:val="nil"/>
              <w:bottom w:val="single" w:sz="4" w:space="0" w:color="auto"/>
              <w:right w:val="single" w:sz="4" w:space="0" w:color="auto"/>
            </w:tcBorders>
            <w:shd w:val="clear" w:color="000000" w:fill="FFFFFF"/>
            <w:vAlign w:val="center"/>
            <w:hideMark/>
          </w:tcPr>
          <w:p w:rsidR="00FF5830" w:rsidRPr="003D7A9A" w:rsidRDefault="00FF5830" w:rsidP="00FF5830">
            <w:pPr>
              <w:jc w:val="center"/>
              <w:rPr>
                <w:rFonts w:ascii="Times New Roman" w:hAnsi="Times New Roman" w:cs="Times New Roman"/>
                <w:color w:val="292C2F"/>
                <w:sz w:val="24"/>
                <w:szCs w:val="24"/>
              </w:rPr>
            </w:pPr>
            <w:r w:rsidRPr="003D7A9A">
              <w:rPr>
                <w:rFonts w:ascii="Times New Roman" w:hAnsi="Times New Roman" w:cs="Times New Roman"/>
                <w:color w:val="292C2F"/>
                <w:sz w:val="24"/>
                <w:szCs w:val="24"/>
              </w:rPr>
              <w:t>Санкт-Петербург, Косая линия, дом 13, корпус 7, литера А</w:t>
            </w:r>
          </w:p>
        </w:tc>
        <w:tc>
          <w:tcPr>
            <w:tcW w:w="2135" w:type="dxa"/>
            <w:tcBorders>
              <w:top w:val="nil"/>
              <w:left w:val="nil"/>
              <w:bottom w:val="single" w:sz="4" w:space="0" w:color="auto"/>
              <w:right w:val="single" w:sz="4" w:space="0" w:color="auto"/>
            </w:tcBorders>
            <w:shd w:val="clear" w:color="000000" w:fill="FFFFFF"/>
            <w:vAlign w:val="center"/>
            <w:hideMark/>
          </w:tcPr>
          <w:p w:rsidR="00FF5830" w:rsidRDefault="00CB0AAB" w:rsidP="00262C87">
            <w:pPr>
              <w:jc w:val="center"/>
            </w:pPr>
            <w:r>
              <w:rPr>
                <w:rFonts w:ascii="Times New Roman" w:eastAsia="Times New Roman" w:hAnsi="Times New Roman" w:cs="Times New Roman"/>
                <w:color w:val="000000"/>
                <w:sz w:val="24"/>
                <w:szCs w:val="24"/>
                <w:lang w:eastAsia="ru-RU"/>
              </w:rPr>
              <w:t>02.04</w:t>
            </w:r>
            <w:r w:rsidR="00FF5830" w:rsidRPr="006C5B74">
              <w:rPr>
                <w:rFonts w:ascii="Times New Roman" w:eastAsia="Times New Roman" w:hAnsi="Times New Roman" w:cs="Times New Roman"/>
                <w:color w:val="000000"/>
                <w:sz w:val="24"/>
                <w:szCs w:val="24"/>
                <w:lang w:eastAsia="ru-RU"/>
              </w:rPr>
              <w:t>.2025</w:t>
            </w:r>
          </w:p>
        </w:tc>
      </w:tr>
      <w:tr w:rsidR="00FF5830" w:rsidRPr="003D7A9A" w:rsidTr="00262C87">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FF5830" w:rsidRPr="00262C87" w:rsidRDefault="00FF5830" w:rsidP="00262C87">
            <w:pPr>
              <w:jc w:val="center"/>
              <w:rPr>
                <w:rFonts w:ascii="Times New Roman" w:hAnsi="Times New Roman" w:cs="Times New Roman"/>
                <w:color w:val="000000"/>
                <w:sz w:val="24"/>
                <w:szCs w:val="24"/>
              </w:rPr>
            </w:pPr>
            <w:r w:rsidRPr="003D7A9A">
              <w:rPr>
                <w:rFonts w:ascii="Times New Roman" w:hAnsi="Times New Roman" w:cs="Times New Roman"/>
                <w:color w:val="000000"/>
                <w:sz w:val="24"/>
                <w:szCs w:val="24"/>
              </w:rPr>
              <w:t>78:06:0002114:3610</w:t>
            </w:r>
          </w:p>
        </w:tc>
        <w:tc>
          <w:tcPr>
            <w:tcW w:w="4764" w:type="dxa"/>
            <w:tcBorders>
              <w:top w:val="nil"/>
              <w:left w:val="nil"/>
              <w:bottom w:val="single" w:sz="4" w:space="0" w:color="auto"/>
              <w:right w:val="single" w:sz="4" w:space="0" w:color="auto"/>
            </w:tcBorders>
            <w:shd w:val="clear" w:color="000000" w:fill="FFFFFF"/>
            <w:vAlign w:val="center"/>
            <w:hideMark/>
          </w:tcPr>
          <w:p w:rsidR="00FF5830" w:rsidRPr="003D7A9A" w:rsidRDefault="00FF5830" w:rsidP="00FF5830">
            <w:pPr>
              <w:spacing w:after="0" w:line="240" w:lineRule="auto"/>
              <w:jc w:val="center"/>
              <w:rPr>
                <w:rFonts w:ascii="Times New Roman" w:eastAsia="Times New Roman" w:hAnsi="Times New Roman" w:cs="Times New Roman"/>
                <w:color w:val="333333"/>
                <w:sz w:val="24"/>
                <w:szCs w:val="24"/>
                <w:lang w:eastAsia="ru-RU"/>
              </w:rPr>
            </w:pPr>
            <w:r w:rsidRPr="003D7A9A">
              <w:rPr>
                <w:rFonts w:ascii="Times New Roman" w:eastAsia="Times New Roman" w:hAnsi="Times New Roman" w:cs="Times New Roman"/>
                <w:color w:val="333333"/>
                <w:sz w:val="24"/>
                <w:szCs w:val="24"/>
                <w:lang w:eastAsia="ru-RU"/>
              </w:rPr>
              <w:t xml:space="preserve"> Санкт-Петербург, Кожевенная линия,</w:t>
            </w:r>
            <w:r>
              <w:rPr>
                <w:rFonts w:ascii="Times New Roman" w:eastAsia="Times New Roman" w:hAnsi="Times New Roman" w:cs="Times New Roman"/>
                <w:color w:val="333333"/>
                <w:sz w:val="24"/>
                <w:szCs w:val="24"/>
                <w:lang w:eastAsia="ru-RU"/>
              </w:rPr>
              <w:br/>
            </w:r>
            <w:r w:rsidRPr="003D7A9A">
              <w:rPr>
                <w:rFonts w:ascii="Times New Roman" w:eastAsia="Times New Roman" w:hAnsi="Times New Roman" w:cs="Times New Roman"/>
                <w:color w:val="333333"/>
                <w:sz w:val="24"/>
                <w:szCs w:val="24"/>
                <w:lang w:eastAsia="ru-RU"/>
              </w:rPr>
              <w:t xml:space="preserve"> дом 29, корпус 11</w:t>
            </w:r>
            <w:r w:rsidR="00A050B6">
              <w:rPr>
                <w:rFonts w:ascii="Times New Roman" w:eastAsia="Times New Roman" w:hAnsi="Times New Roman" w:cs="Times New Roman"/>
                <w:color w:val="333333"/>
                <w:sz w:val="24"/>
                <w:szCs w:val="24"/>
                <w:lang w:eastAsia="ru-RU"/>
              </w:rPr>
              <w:t>, литера Н</w:t>
            </w:r>
          </w:p>
        </w:tc>
        <w:tc>
          <w:tcPr>
            <w:tcW w:w="2135" w:type="dxa"/>
            <w:tcBorders>
              <w:top w:val="nil"/>
              <w:left w:val="nil"/>
              <w:bottom w:val="single" w:sz="4" w:space="0" w:color="auto"/>
              <w:right w:val="single" w:sz="4" w:space="0" w:color="auto"/>
            </w:tcBorders>
            <w:shd w:val="clear" w:color="000000" w:fill="FFFFFF"/>
            <w:vAlign w:val="center"/>
            <w:hideMark/>
          </w:tcPr>
          <w:p w:rsidR="00FF5830" w:rsidRDefault="00CB0AAB" w:rsidP="00262C87">
            <w:pPr>
              <w:jc w:val="center"/>
            </w:pPr>
            <w:r>
              <w:rPr>
                <w:rFonts w:ascii="Times New Roman" w:eastAsia="Times New Roman" w:hAnsi="Times New Roman" w:cs="Times New Roman"/>
                <w:color w:val="000000"/>
                <w:sz w:val="24"/>
                <w:szCs w:val="24"/>
                <w:lang w:eastAsia="ru-RU"/>
              </w:rPr>
              <w:t>02.04</w:t>
            </w:r>
            <w:r w:rsidR="00FF5830" w:rsidRPr="006C5B74">
              <w:rPr>
                <w:rFonts w:ascii="Times New Roman" w:eastAsia="Times New Roman" w:hAnsi="Times New Roman" w:cs="Times New Roman"/>
                <w:color w:val="000000"/>
                <w:sz w:val="24"/>
                <w:szCs w:val="24"/>
                <w:lang w:eastAsia="ru-RU"/>
              </w:rPr>
              <w:t>.2025</w:t>
            </w:r>
          </w:p>
        </w:tc>
      </w:tr>
      <w:tr w:rsidR="00FF5830" w:rsidRPr="003D7A9A" w:rsidTr="00262C87">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FF5830" w:rsidRPr="00262C87" w:rsidRDefault="00FF5830" w:rsidP="00262C87">
            <w:pPr>
              <w:jc w:val="center"/>
              <w:rPr>
                <w:rFonts w:ascii="Times New Roman" w:hAnsi="Times New Roman" w:cs="Times New Roman"/>
                <w:color w:val="000000"/>
                <w:sz w:val="24"/>
                <w:szCs w:val="24"/>
              </w:rPr>
            </w:pPr>
            <w:r w:rsidRPr="003D7A9A">
              <w:rPr>
                <w:rFonts w:ascii="Times New Roman" w:hAnsi="Times New Roman" w:cs="Times New Roman"/>
                <w:color w:val="000000"/>
                <w:sz w:val="24"/>
                <w:szCs w:val="24"/>
              </w:rPr>
              <w:t>78:06:0002114:3612</w:t>
            </w:r>
          </w:p>
        </w:tc>
        <w:tc>
          <w:tcPr>
            <w:tcW w:w="4764" w:type="dxa"/>
            <w:tcBorders>
              <w:top w:val="nil"/>
              <w:left w:val="nil"/>
              <w:bottom w:val="single" w:sz="4" w:space="0" w:color="auto"/>
              <w:right w:val="single" w:sz="4" w:space="0" w:color="auto"/>
            </w:tcBorders>
            <w:shd w:val="clear" w:color="000000" w:fill="FFFFFF"/>
            <w:vAlign w:val="center"/>
            <w:hideMark/>
          </w:tcPr>
          <w:p w:rsidR="00FF5830" w:rsidRPr="003D7A9A" w:rsidRDefault="00FF5830" w:rsidP="00FF5830">
            <w:pPr>
              <w:jc w:val="center"/>
              <w:rPr>
                <w:rFonts w:ascii="Times New Roman" w:hAnsi="Times New Roman" w:cs="Times New Roman"/>
                <w:color w:val="292C2F"/>
                <w:sz w:val="24"/>
                <w:szCs w:val="24"/>
              </w:rPr>
            </w:pPr>
            <w:r w:rsidRPr="003D7A9A">
              <w:rPr>
                <w:rFonts w:ascii="Times New Roman" w:hAnsi="Times New Roman" w:cs="Times New Roman"/>
                <w:color w:val="292C2F"/>
                <w:sz w:val="24"/>
                <w:szCs w:val="24"/>
              </w:rPr>
              <w:t xml:space="preserve">Санкт-Петербург, Кожевенная линия, </w:t>
            </w:r>
            <w:r>
              <w:rPr>
                <w:rFonts w:ascii="Times New Roman" w:hAnsi="Times New Roman" w:cs="Times New Roman"/>
                <w:color w:val="292C2F"/>
                <w:sz w:val="24"/>
                <w:szCs w:val="24"/>
              </w:rPr>
              <w:br/>
            </w:r>
            <w:r w:rsidRPr="003D7A9A">
              <w:rPr>
                <w:rFonts w:ascii="Times New Roman" w:hAnsi="Times New Roman" w:cs="Times New Roman"/>
                <w:color w:val="292C2F"/>
                <w:sz w:val="24"/>
                <w:szCs w:val="24"/>
              </w:rPr>
              <w:t>дом 29, корпус 6</w:t>
            </w:r>
            <w:r w:rsidR="00A050B6">
              <w:rPr>
                <w:rFonts w:ascii="Times New Roman" w:hAnsi="Times New Roman" w:cs="Times New Roman"/>
                <w:color w:val="292C2F"/>
                <w:sz w:val="24"/>
                <w:szCs w:val="24"/>
              </w:rPr>
              <w:t>, литера У</w:t>
            </w:r>
          </w:p>
        </w:tc>
        <w:tc>
          <w:tcPr>
            <w:tcW w:w="2135" w:type="dxa"/>
            <w:tcBorders>
              <w:top w:val="nil"/>
              <w:left w:val="nil"/>
              <w:bottom w:val="single" w:sz="4" w:space="0" w:color="auto"/>
              <w:right w:val="single" w:sz="4" w:space="0" w:color="auto"/>
            </w:tcBorders>
            <w:shd w:val="clear" w:color="000000" w:fill="FFFFFF"/>
            <w:vAlign w:val="center"/>
            <w:hideMark/>
          </w:tcPr>
          <w:p w:rsidR="00FF5830" w:rsidRDefault="00CB0AAB" w:rsidP="00262C87">
            <w:pPr>
              <w:jc w:val="center"/>
            </w:pPr>
            <w:r>
              <w:rPr>
                <w:rFonts w:ascii="Times New Roman" w:eastAsia="Times New Roman" w:hAnsi="Times New Roman" w:cs="Times New Roman"/>
                <w:color w:val="000000"/>
                <w:sz w:val="24"/>
                <w:szCs w:val="24"/>
                <w:lang w:eastAsia="ru-RU"/>
              </w:rPr>
              <w:t>02.04</w:t>
            </w:r>
            <w:r w:rsidR="00FF5830" w:rsidRPr="006C5B74">
              <w:rPr>
                <w:rFonts w:ascii="Times New Roman" w:eastAsia="Times New Roman" w:hAnsi="Times New Roman" w:cs="Times New Roman"/>
                <w:color w:val="000000"/>
                <w:sz w:val="24"/>
                <w:szCs w:val="24"/>
                <w:lang w:eastAsia="ru-RU"/>
              </w:rPr>
              <w:t>.2025</w:t>
            </w:r>
          </w:p>
        </w:tc>
      </w:tr>
      <w:tr w:rsidR="00C87D63" w:rsidTr="00453A18">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C87D63" w:rsidRPr="00C87D63" w:rsidRDefault="00C87D63" w:rsidP="00453A18">
            <w:pPr>
              <w:jc w:val="center"/>
              <w:rPr>
                <w:rFonts w:ascii="Times New Roman" w:hAnsi="Times New Roman" w:cs="Times New Roman"/>
                <w:color w:val="000000"/>
                <w:sz w:val="24"/>
                <w:szCs w:val="24"/>
              </w:rPr>
            </w:pPr>
            <w:r w:rsidRPr="00C87D63">
              <w:rPr>
                <w:rFonts w:ascii="Times New Roman" w:hAnsi="Times New Roman" w:cs="Times New Roman"/>
                <w:sz w:val="24"/>
                <w:szCs w:val="24"/>
              </w:rPr>
              <w:t>78:07:0003236:2016</w:t>
            </w:r>
          </w:p>
        </w:tc>
        <w:tc>
          <w:tcPr>
            <w:tcW w:w="4764" w:type="dxa"/>
            <w:tcBorders>
              <w:top w:val="nil"/>
              <w:left w:val="nil"/>
              <w:bottom w:val="single" w:sz="4" w:space="0" w:color="auto"/>
              <w:right w:val="single" w:sz="4" w:space="0" w:color="auto"/>
            </w:tcBorders>
            <w:shd w:val="clear" w:color="000000" w:fill="FFFFFF"/>
            <w:vAlign w:val="center"/>
            <w:hideMark/>
          </w:tcPr>
          <w:p w:rsidR="00C87D63" w:rsidRPr="00555A75" w:rsidRDefault="00C87D63" w:rsidP="00453A18">
            <w:pPr>
              <w:jc w:val="center"/>
              <w:rPr>
                <w:rFonts w:ascii="Times New Roman" w:hAnsi="Times New Roman" w:cs="Times New Roman"/>
                <w:color w:val="292C2F"/>
                <w:sz w:val="24"/>
                <w:szCs w:val="24"/>
              </w:rPr>
            </w:pPr>
            <w:r w:rsidRPr="00555A75">
              <w:rPr>
                <w:rFonts w:ascii="Times New Roman" w:hAnsi="Times New Roman" w:cs="Times New Roman"/>
                <w:sz w:val="24"/>
                <w:szCs w:val="24"/>
              </w:rPr>
              <w:t>Санкт-Петербург, набережная реки Крестовки, дом 3, литера Б</w:t>
            </w:r>
          </w:p>
        </w:tc>
        <w:tc>
          <w:tcPr>
            <w:tcW w:w="2135" w:type="dxa"/>
            <w:tcBorders>
              <w:top w:val="nil"/>
              <w:left w:val="nil"/>
              <w:bottom w:val="single" w:sz="4" w:space="0" w:color="auto"/>
              <w:right w:val="single" w:sz="4" w:space="0" w:color="auto"/>
            </w:tcBorders>
            <w:shd w:val="clear" w:color="000000" w:fill="FFFFFF"/>
            <w:vAlign w:val="center"/>
            <w:hideMark/>
          </w:tcPr>
          <w:p w:rsidR="00C87D63" w:rsidRDefault="00CB0AAB" w:rsidP="00453A18">
            <w:pPr>
              <w:jc w:val="center"/>
            </w:pPr>
            <w:r>
              <w:rPr>
                <w:rFonts w:ascii="Times New Roman" w:eastAsia="Times New Roman" w:hAnsi="Times New Roman" w:cs="Times New Roman"/>
                <w:color w:val="000000"/>
                <w:sz w:val="24"/>
                <w:szCs w:val="24"/>
                <w:lang w:eastAsia="ru-RU"/>
              </w:rPr>
              <w:t>02.04</w:t>
            </w:r>
            <w:r w:rsidR="00C87D63" w:rsidRPr="006C5B74">
              <w:rPr>
                <w:rFonts w:ascii="Times New Roman" w:eastAsia="Times New Roman" w:hAnsi="Times New Roman" w:cs="Times New Roman"/>
                <w:color w:val="000000"/>
                <w:sz w:val="24"/>
                <w:szCs w:val="24"/>
                <w:lang w:eastAsia="ru-RU"/>
              </w:rPr>
              <w:t>.2025</w:t>
            </w:r>
          </w:p>
        </w:tc>
      </w:tr>
    </w:tbl>
    <w:p w:rsidR="00526AE0" w:rsidRPr="003D7A9A" w:rsidRDefault="00526AE0" w:rsidP="00526AE0">
      <w:pPr>
        <w:spacing w:before="100" w:beforeAutospacing="1" w:after="0" w:line="240" w:lineRule="auto"/>
        <w:jc w:val="both"/>
        <w:rPr>
          <w:rFonts w:ascii="Times New Roman" w:eastAsia="Times New Roman" w:hAnsi="Times New Roman" w:cs="Times New Roman"/>
          <w:sz w:val="24"/>
          <w:szCs w:val="24"/>
          <w:lang w:eastAsia="ru-RU"/>
        </w:rPr>
      </w:pPr>
      <w:r w:rsidRPr="003D7A9A">
        <w:rPr>
          <w:rFonts w:ascii="Times New Roman" w:eastAsia="Times New Roman" w:hAnsi="Times New Roman" w:cs="Times New Roman"/>
          <w:color w:val="000000"/>
          <w:sz w:val="24"/>
          <w:szCs w:val="24"/>
          <w:lang w:eastAsia="ru-RU"/>
        </w:rPr>
        <w:t xml:space="preserve">Осмотр будет осуществляться комиссией, утверждённой </w:t>
      </w:r>
      <w:r w:rsidRPr="003D7A9A">
        <w:rPr>
          <w:rFonts w:ascii="Times New Roman" w:hAnsi="Times New Roman" w:cs="Times New Roman"/>
          <w:color w:val="000000"/>
          <w:sz w:val="24"/>
          <w:szCs w:val="24"/>
        </w:rPr>
        <w:t xml:space="preserve">Приказом </w:t>
      </w:r>
      <w:r w:rsidR="00E640B4" w:rsidRPr="003D7A9A">
        <w:rPr>
          <w:rFonts w:ascii="Times New Roman" w:hAnsi="Times New Roman" w:cs="Times New Roman"/>
          <w:color w:val="000000"/>
          <w:sz w:val="24"/>
          <w:szCs w:val="24"/>
        </w:rPr>
        <w:br/>
      </w:r>
      <w:r w:rsidRPr="003D7A9A">
        <w:rPr>
          <w:rFonts w:ascii="Times New Roman" w:hAnsi="Times New Roman" w:cs="Times New Roman"/>
          <w:color w:val="000000"/>
          <w:sz w:val="24"/>
          <w:szCs w:val="24"/>
        </w:rPr>
        <w:t xml:space="preserve">от </w:t>
      </w:r>
      <w:r w:rsidR="0065763A" w:rsidRPr="003D7A9A">
        <w:rPr>
          <w:rFonts w:ascii="Times New Roman" w:hAnsi="Times New Roman" w:cs="Times New Roman"/>
          <w:color w:val="000000"/>
          <w:sz w:val="24"/>
          <w:szCs w:val="24"/>
        </w:rPr>
        <w:t>11.12.2024</w:t>
      </w:r>
      <w:r w:rsidRPr="003D7A9A">
        <w:rPr>
          <w:rFonts w:ascii="Times New Roman" w:hAnsi="Times New Roman" w:cs="Times New Roman"/>
          <w:color w:val="000000"/>
          <w:sz w:val="24"/>
          <w:szCs w:val="24"/>
        </w:rPr>
        <w:t xml:space="preserve"> №</w:t>
      </w:r>
      <w:r w:rsidR="0065763A" w:rsidRPr="003D7A9A">
        <w:rPr>
          <w:rFonts w:ascii="Times New Roman" w:hAnsi="Times New Roman" w:cs="Times New Roman"/>
          <w:color w:val="000000"/>
          <w:sz w:val="24"/>
          <w:szCs w:val="24"/>
        </w:rPr>
        <w:t xml:space="preserve"> 256-п</w:t>
      </w:r>
      <w:r w:rsidRPr="003D7A9A">
        <w:rPr>
          <w:rFonts w:ascii="Times New Roman" w:hAnsi="Times New Roman" w:cs="Times New Roman"/>
          <w:color w:val="000000"/>
          <w:sz w:val="24"/>
          <w:szCs w:val="24"/>
        </w:rPr>
        <w:t xml:space="preserve"> «О порядке взаимодействия </w:t>
      </w:r>
      <w:r w:rsidRPr="003D7A9A">
        <w:rPr>
          <w:rFonts w:ascii="Times New Roman" w:hAnsi="Times New Roman" w:cs="Times New Roman"/>
          <w:bCs/>
          <w:sz w:val="24"/>
          <w:szCs w:val="24"/>
        </w:rPr>
        <w:t xml:space="preserve">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 </w:t>
      </w:r>
      <w:r w:rsidR="003D7A9A">
        <w:rPr>
          <w:rFonts w:ascii="Times New Roman" w:hAnsi="Times New Roman" w:cs="Times New Roman"/>
          <w:bCs/>
          <w:sz w:val="24"/>
          <w:szCs w:val="24"/>
        </w:rPr>
        <w:br/>
      </w:r>
      <w:r w:rsidRPr="003D7A9A">
        <w:rPr>
          <w:rFonts w:ascii="Times New Roman" w:hAnsi="Times New Roman" w:cs="Times New Roman"/>
          <w:bCs/>
          <w:sz w:val="24"/>
          <w:szCs w:val="24"/>
        </w:rPr>
        <w:t>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3D7A9A">
        <w:rPr>
          <w:rFonts w:ascii="Times New Roman" w:hAnsi="Times New Roman" w:cs="Times New Roman"/>
          <w:bCs/>
          <w:sz w:val="24"/>
          <w:szCs w:val="24"/>
        </w:rPr>
        <w:t>.</w:t>
      </w:r>
      <w:r w:rsidRPr="003D7A9A">
        <w:rPr>
          <w:rFonts w:ascii="Times New Roman" w:eastAsia="Times New Roman" w:hAnsi="Times New Roman" w:cs="Times New Roman"/>
          <w:sz w:val="24"/>
          <w:szCs w:val="24"/>
          <w:lang w:eastAsia="ru-RU"/>
        </w:rPr>
        <w:t> </w:t>
      </w:r>
    </w:p>
    <w:p w:rsidR="0053782D" w:rsidRPr="003D7A9A" w:rsidRDefault="0053782D">
      <w:pPr>
        <w:rPr>
          <w:rFonts w:ascii="Times New Roman" w:hAnsi="Times New Roman" w:cs="Times New Roman"/>
          <w:sz w:val="24"/>
          <w:szCs w:val="24"/>
        </w:rPr>
      </w:pPr>
    </w:p>
    <w:sectPr w:rsidR="0053782D" w:rsidRPr="003D7A9A" w:rsidSect="003D7A9A">
      <w:pgSz w:w="11906" w:h="16838"/>
      <w:pgMar w:top="851"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D49C0"/>
    <w:rsid w:val="001046CF"/>
    <w:rsid w:val="00150774"/>
    <w:rsid w:val="001549E8"/>
    <w:rsid w:val="001B0DF2"/>
    <w:rsid w:val="00262C87"/>
    <w:rsid w:val="002D7003"/>
    <w:rsid w:val="003D7A9A"/>
    <w:rsid w:val="003D7C35"/>
    <w:rsid w:val="003F05F9"/>
    <w:rsid w:val="00421E65"/>
    <w:rsid w:val="00516F95"/>
    <w:rsid w:val="00522353"/>
    <w:rsid w:val="0052583E"/>
    <w:rsid w:val="00526AE0"/>
    <w:rsid w:val="0053782D"/>
    <w:rsid w:val="00555A75"/>
    <w:rsid w:val="0065763A"/>
    <w:rsid w:val="0066191D"/>
    <w:rsid w:val="00766769"/>
    <w:rsid w:val="007E4CA1"/>
    <w:rsid w:val="007E648A"/>
    <w:rsid w:val="00915FE5"/>
    <w:rsid w:val="009B0398"/>
    <w:rsid w:val="00A050B6"/>
    <w:rsid w:val="00A85681"/>
    <w:rsid w:val="00B31207"/>
    <w:rsid w:val="00B572F0"/>
    <w:rsid w:val="00C87D63"/>
    <w:rsid w:val="00CB0AAB"/>
    <w:rsid w:val="00D0625E"/>
    <w:rsid w:val="00D23C5A"/>
    <w:rsid w:val="00DC5C97"/>
    <w:rsid w:val="00E02924"/>
    <w:rsid w:val="00E155FC"/>
    <w:rsid w:val="00E640B4"/>
    <w:rsid w:val="00EA55AA"/>
    <w:rsid w:val="00FF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D872"/>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7876">
      <w:bodyDiv w:val="1"/>
      <w:marLeft w:val="0"/>
      <w:marRight w:val="0"/>
      <w:marTop w:val="0"/>
      <w:marBottom w:val="0"/>
      <w:divBdr>
        <w:top w:val="none" w:sz="0" w:space="0" w:color="auto"/>
        <w:left w:val="none" w:sz="0" w:space="0" w:color="auto"/>
        <w:bottom w:val="none" w:sz="0" w:space="0" w:color="auto"/>
        <w:right w:val="none" w:sz="0" w:space="0" w:color="auto"/>
      </w:divBdr>
    </w:div>
    <w:div w:id="294530057">
      <w:bodyDiv w:val="1"/>
      <w:marLeft w:val="0"/>
      <w:marRight w:val="0"/>
      <w:marTop w:val="0"/>
      <w:marBottom w:val="0"/>
      <w:divBdr>
        <w:top w:val="none" w:sz="0" w:space="0" w:color="auto"/>
        <w:left w:val="none" w:sz="0" w:space="0" w:color="auto"/>
        <w:bottom w:val="none" w:sz="0" w:space="0" w:color="auto"/>
        <w:right w:val="none" w:sz="0" w:space="0" w:color="auto"/>
      </w:divBdr>
    </w:div>
    <w:div w:id="552929915">
      <w:bodyDiv w:val="1"/>
      <w:marLeft w:val="0"/>
      <w:marRight w:val="0"/>
      <w:marTop w:val="0"/>
      <w:marBottom w:val="0"/>
      <w:divBdr>
        <w:top w:val="none" w:sz="0" w:space="0" w:color="auto"/>
        <w:left w:val="none" w:sz="0" w:space="0" w:color="auto"/>
        <w:bottom w:val="none" w:sz="0" w:space="0" w:color="auto"/>
        <w:right w:val="none" w:sz="0" w:space="0" w:color="auto"/>
      </w:divBdr>
    </w:div>
    <w:div w:id="707217791">
      <w:bodyDiv w:val="1"/>
      <w:marLeft w:val="0"/>
      <w:marRight w:val="0"/>
      <w:marTop w:val="0"/>
      <w:marBottom w:val="0"/>
      <w:divBdr>
        <w:top w:val="none" w:sz="0" w:space="0" w:color="auto"/>
        <w:left w:val="none" w:sz="0" w:space="0" w:color="auto"/>
        <w:bottom w:val="none" w:sz="0" w:space="0" w:color="auto"/>
        <w:right w:val="none" w:sz="0" w:space="0" w:color="auto"/>
      </w:divBdr>
    </w:div>
    <w:div w:id="1228030079">
      <w:bodyDiv w:val="1"/>
      <w:marLeft w:val="0"/>
      <w:marRight w:val="0"/>
      <w:marTop w:val="0"/>
      <w:marBottom w:val="0"/>
      <w:divBdr>
        <w:top w:val="none" w:sz="0" w:space="0" w:color="auto"/>
        <w:left w:val="none" w:sz="0" w:space="0" w:color="auto"/>
        <w:bottom w:val="none" w:sz="0" w:space="0" w:color="auto"/>
        <w:right w:val="none" w:sz="0" w:space="0" w:color="auto"/>
      </w:divBdr>
    </w:div>
    <w:div w:id="1243218155">
      <w:bodyDiv w:val="1"/>
      <w:marLeft w:val="0"/>
      <w:marRight w:val="0"/>
      <w:marTop w:val="0"/>
      <w:marBottom w:val="0"/>
      <w:divBdr>
        <w:top w:val="none" w:sz="0" w:space="0" w:color="auto"/>
        <w:left w:val="none" w:sz="0" w:space="0" w:color="auto"/>
        <w:bottom w:val="none" w:sz="0" w:space="0" w:color="auto"/>
        <w:right w:val="none" w:sz="0" w:space="0" w:color="auto"/>
      </w:divBdr>
    </w:div>
    <w:div w:id="1252809542">
      <w:bodyDiv w:val="1"/>
      <w:marLeft w:val="0"/>
      <w:marRight w:val="0"/>
      <w:marTop w:val="0"/>
      <w:marBottom w:val="0"/>
      <w:divBdr>
        <w:top w:val="none" w:sz="0" w:space="0" w:color="auto"/>
        <w:left w:val="none" w:sz="0" w:space="0" w:color="auto"/>
        <w:bottom w:val="none" w:sz="0" w:space="0" w:color="auto"/>
        <w:right w:val="none" w:sz="0" w:space="0" w:color="auto"/>
      </w:divBdr>
    </w:div>
    <w:div w:id="1384518886">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602252691">
      <w:bodyDiv w:val="1"/>
      <w:marLeft w:val="0"/>
      <w:marRight w:val="0"/>
      <w:marTop w:val="0"/>
      <w:marBottom w:val="0"/>
      <w:divBdr>
        <w:top w:val="none" w:sz="0" w:space="0" w:color="auto"/>
        <w:left w:val="none" w:sz="0" w:space="0" w:color="auto"/>
        <w:bottom w:val="none" w:sz="0" w:space="0" w:color="auto"/>
        <w:right w:val="none" w:sz="0" w:space="0" w:color="auto"/>
      </w:divBdr>
    </w:div>
    <w:div w:id="1683899509">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36</cp:revision>
  <cp:lastPrinted>2025-02-20T14:38:00Z</cp:lastPrinted>
  <dcterms:created xsi:type="dcterms:W3CDTF">2024-11-28T08:06:00Z</dcterms:created>
  <dcterms:modified xsi:type="dcterms:W3CDTF">2025-03-17T08:53:00Z</dcterms:modified>
</cp:coreProperties>
</file>